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A51E8" w:rsidRDefault="005A51E8" w:rsidP="005A51E8">
      <w:pPr>
        <w:pStyle w:val="a3"/>
        <w:shd w:val="clear" w:color="auto" w:fill="FFFFFF"/>
        <w:jc w:val="center"/>
        <w:rPr>
          <w:rFonts w:eastAsia="TimesNewRomanPSMT"/>
        </w:rPr>
      </w:pPr>
      <w:r>
        <w:rPr>
          <w:rFonts w:eastAsia="TimesNewRomanPSMT"/>
        </w:rPr>
        <w:t>Биология. 7 класс</w:t>
      </w:r>
    </w:p>
    <w:p w:rsidR="005A51E8" w:rsidRDefault="005A51E8" w:rsidP="005A51E8">
      <w:pPr>
        <w:pStyle w:val="a3"/>
        <w:shd w:val="clear" w:color="auto" w:fill="FFFFFF"/>
        <w:jc w:val="center"/>
        <w:rPr>
          <w:b/>
          <w:bCs/>
          <w:iCs/>
          <w:sz w:val="28"/>
          <w:szCs w:val="28"/>
          <w:u w:val="single"/>
        </w:rPr>
      </w:pPr>
    </w:p>
    <w:p w:rsidR="005A51E8" w:rsidRPr="00D04868" w:rsidRDefault="005A51E8" w:rsidP="005A51E8">
      <w:pPr>
        <w:pStyle w:val="a3"/>
        <w:shd w:val="clear" w:color="auto" w:fill="FFFFFF"/>
        <w:jc w:val="center"/>
        <w:rPr>
          <w:color w:val="000000"/>
        </w:rPr>
      </w:pPr>
    </w:p>
    <w:p w:rsidR="005A51E8" w:rsidRPr="004F78FA" w:rsidRDefault="005A51E8" w:rsidP="005A51E8">
      <w:pPr>
        <w:jc w:val="center"/>
        <w:rPr>
          <w:b/>
        </w:rPr>
      </w:pPr>
      <w:r w:rsidRPr="004F78FA">
        <w:rPr>
          <w:b/>
        </w:rPr>
        <w:t>ПРЕДМЕТНЫЕ РЕЗУЛЬТАТЫ ОСВОЕНИЯ УЧЕБНОГО ПРЕДМЕТА</w:t>
      </w:r>
    </w:p>
    <w:p w:rsidR="005A51E8" w:rsidRDefault="005A51E8" w:rsidP="005A51E8">
      <w:pPr>
        <w:autoSpaceDE w:val="0"/>
        <w:autoSpaceDN w:val="0"/>
        <w:adjustRightInd w:val="0"/>
        <w:jc w:val="both"/>
        <w:rPr>
          <w:color w:val="000000"/>
        </w:rPr>
      </w:pPr>
    </w:p>
    <w:p w:rsidR="005A51E8" w:rsidRPr="00CB53EE" w:rsidRDefault="005A51E8" w:rsidP="005A51E8">
      <w:pPr>
        <w:jc w:val="center"/>
        <w:rPr>
          <w:b/>
          <w:color w:val="000000"/>
        </w:rPr>
      </w:pPr>
      <w:r w:rsidRPr="00AB6655">
        <w:rPr>
          <w:b/>
          <w:bCs/>
          <w:i/>
          <w:iCs/>
          <w:color w:val="000000"/>
        </w:rPr>
        <w:t>Предметными результатами</w:t>
      </w:r>
      <w:r w:rsidRPr="00AB6655">
        <w:rPr>
          <w:color w:val="000000"/>
        </w:rPr>
        <w:t> </w:t>
      </w:r>
      <w:r w:rsidRPr="00CB53EE">
        <w:rPr>
          <w:b/>
          <w:color w:val="000000"/>
        </w:rPr>
        <w:t>освоения основной программы по биологии учащимися 7 класса являются:</w:t>
      </w:r>
    </w:p>
    <w:p w:rsidR="005A51E8" w:rsidRDefault="005A51E8" w:rsidP="005A51E8">
      <w:pPr>
        <w:pStyle w:val="a3"/>
        <w:spacing w:before="100" w:beforeAutospacing="1" w:after="100" w:afterAutospacing="1"/>
        <w:rPr>
          <w:b/>
          <w:bCs/>
          <w:color w:val="000000"/>
        </w:rPr>
      </w:pPr>
      <w:r w:rsidRPr="008E242C">
        <w:rPr>
          <w:b/>
          <w:bCs/>
          <w:color w:val="000000"/>
        </w:rPr>
        <w:t>В познавательной сфере:</w:t>
      </w:r>
    </w:p>
    <w:p w:rsidR="005A51E8" w:rsidRPr="008E242C" w:rsidRDefault="005A51E8" w:rsidP="005A51E8">
      <w:pPr>
        <w:pStyle w:val="a3"/>
        <w:numPr>
          <w:ilvl w:val="0"/>
          <w:numId w:val="4"/>
        </w:numPr>
        <w:spacing w:before="100" w:beforeAutospacing="1" w:after="100" w:afterAutospacing="1"/>
        <w:rPr>
          <w:rFonts w:ascii="Tahoma" w:hAnsi="Tahoma" w:cs="Tahoma"/>
          <w:color w:val="000000"/>
          <w:sz w:val="18"/>
          <w:szCs w:val="18"/>
        </w:rPr>
      </w:pPr>
      <w:r w:rsidRPr="008E242C">
        <w:rPr>
          <w:color w:val="000000"/>
        </w:rPr>
        <w:t>знать эволюционный путь развития животного мира, внешнее и внутреннее строение его представителей;</w:t>
      </w:r>
    </w:p>
    <w:p w:rsidR="005A51E8" w:rsidRPr="008E242C" w:rsidRDefault="005A51E8" w:rsidP="005A51E8">
      <w:pPr>
        <w:pStyle w:val="a3"/>
        <w:numPr>
          <w:ilvl w:val="0"/>
          <w:numId w:val="4"/>
        </w:numPr>
        <w:spacing w:before="100" w:beforeAutospacing="1" w:after="100" w:afterAutospacing="1"/>
        <w:rPr>
          <w:rFonts w:ascii="Tahoma" w:hAnsi="Tahoma" w:cs="Tahoma"/>
          <w:color w:val="000000"/>
          <w:sz w:val="18"/>
          <w:szCs w:val="18"/>
        </w:rPr>
      </w:pPr>
      <w:r w:rsidRPr="008E242C">
        <w:rPr>
          <w:color w:val="000000"/>
        </w:rPr>
        <w:t xml:space="preserve"> знать историю изучения животных; </w:t>
      </w:r>
    </w:p>
    <w:p w:rsidR="005A51E8" w:rsidRPr="008E242C" w:rsidRDefault="005A51E8" w:rsidP="005A51E8">
      <w:pPr>
        <w:pStyle w:val="a3"/>
        <w:numPr>
          <w:ilvl w:val="0"/>
          <w:numId w:val="4"/>
        </w:numPr>
        <w:spacing w:before="100" w:beforeAutospacing="1" w:after="100" w:afterAutospacing="1"/>
        <w:rPr>
          <w:rFonts w:ascii="Tahoma" w:hAnsi="Tahoma" w:cs="Tahoma"/>
          <w:color w:val="000000"/>
          <w:sz w:val="18"/>
          <w:szCs w:val="18"/>
        </w:rPr>
      </w:pPr>
      <w:r w:rsidRPr="008E242C">
        <w:rPr>
          <w:color w:val="000000"/>
        </w:rPr>
        <w:t xml:space="preserve"> знать структуру зоологической науки, основные этапы её развития, систематические категории;</w:t>
      </w:r>
    </w:p>
    <w:p w:rsidR="005A51E8" w:rsidRPr="008E242C" w:rsidRDefault="005A51E8" w:rsidP="005A51E8">
      <w:pPr>
        <w:pStyle w:val="a3"/>
        <w:numPr>
          <w:ilvl w:val="0"/>
          <w:numId w:val="4"/>
        </w:numPr>
        <w:spacing w:before="100" w:beforeAutospacing="1" w:after="100" w:afterAutospacing="1"/>
        <w:rPr>
          <w:rFonts w:ascii="Tahoma" w:hAnsi="Tahoma" w:cs="Tahoma"/>
          <w:color w:val="000000"/>
          <w:sz w:val="18"/>
          <w:szCs w:val="18"/>
        </w:rPr>
      </w:pPr>
      <w:r w:rsidRPr="008E242C">
        <w:rPr>
          <w:color w:val="000000"/>
        </w:rPr>
        <w:t>уметь определять сходство и различие между рас</w:t>
      </w:r>
      <w:r>
        <w:rPr>
          <w:color w:val="000000"/>
        </w:rPr>
        <w:t>тительным и животным организмом</w:t>
      </w:r>
    </w:p>
    <w:p w:rsidR="005A51E8" w:rsidRPr="008E242C" w:rsidRDefault="005A51E8" w:rsidP="005A51E8">
      <w:pPr>
        <w:pStyle w:val="a3"/>
        <w:numPr>
          <w:ilvl w:val="0"/>
          <w:numId w:val="4"/>
        </w:numPr>
        <w:spacing w:before="100" w:beforeAutospacing="1" w:after="100" w:afterAutospacing="1"/>
        <w:rPr>
          <w:rFonts w:ascii="Tahoma" w:hAnsi="Tahoma" w:cs="Tahoma"/>
          <w:color w:val="000000"/>
          <w:sz w:val="18"/>
          <w:szCs w:val="18"/>
        </w:rPr>
      </w:pPr>
      <w:r w:rsidRPr="008E242C">
        <w:rPr>
          <w:color w:val="000000"/>
        </w:rPr>
        <w:t>уметь объяснять значение зоологических знаний для сохранения жизни на планете, для разведения редких и охраняемых животных, для</w:t>
      </w:r>
      <w:r>
        <w:rPr>
          <w:color w:val="000000"/>
        </w:rPr>
        <w:t xml:space="preserve"> выведения новых пород животных;</w:t>
      </w:r>
    </w:p>
    <w:p w:rsidR="005A51E8" w:rsidRPr="008E242C" w:rsidRDefault="005A51E8" w:rsidP="005A51E8">
      <w:pPr>
        <w:pStyle w:val="a3"/>
        <w:widowControl w:val="0"/>
        <w:numPr>
          <w:ilvl w:val="0"/>
          <w:numId w:val="4"/>
        </w:numPr>
        <w:rPr>
          <w:iCs/>
          <w:snapToGrid w:val="0"/>
        </w:rPr>
      </w:pPr>
      <w:r>
        <w:t xml:space="preserve">знать </w:t>
      </w:r>
      <w:r w:rsidRPr="008C2C17">
        <w:t xml:space="preserve">законы охраны природы; признаки охраняемых территорий; </w:t>
      </w:r>
      <w:r w:rsidRPr="006D32CA">
        <w:t>пути рационального исполь</w:t>
      </w:r>
      <w:r>
        <w:t>зования животного мира;</w:t>
      </w:r>
    </w:p>
    <w:p w:rsidR="005A51E8" w:rsidRPr="008E242C" w:rsidRDefault="005A51E8" w:rsidP="005A51E8">
      <w:pPr>
        <w:pStyle w:val="a3"/>
        <w:widowControl w:val="0"/>
        <w:numPr>
          <w:ilvl w:val="0"/>
          <w:numId w:val="4"/>
        </w:numPr>
        <w:rPr>
          <w:iCs/>
          <w:snapToGrid w:val="0"/>
        </w:rPr>
      </w:pPr>
      <w:r w:rsidRPr="00E827BF">
        <w:t>пользоваться Красной книгой</w:t>
      </w:r>
      <w:r>
        <w:t>.</w:t>
      </w:r>
    </w:p>
    <w:p w:rsidR="005A51E8" w:rsidRDefault="005A51E8" w:rsidP="005A51E8">
      <w:pPr>
        <w:widowControl w:val="0"/>
        <w:rPr>
          <w:b/>
          <w:bCs/>
          <w:color w:val="000000"/>
        </w:rPr>
      </w:pPr>
      <w:r w:rsidRPr="008E242C">
        <w:rPr>
          <w:b/>
          <w:bCs/>
          <w:color w:val="000000"/>
        </w:rPr>
        <w:t>В ценностно-ориентационной сфере:</w:t>
      </w:r>
    </w:p>
    <w:p w:rsidR="005A51E8" w:rsidRPr="008E242C" w:rsidRDefault="005A51E8" w:rsidP="005A51E8">
      <w:pPr>
        <w:pStyle w:val="a3"/>
        <w:widowControl w:val="0"/>
        <w:numPr>
          <w:ilvl w:val="0"/>
          <w:numId w:val="5"/>
        </w:numPr>
        <w:rPr>
          <w:iCs/>
          <w:snapToGrid w:val="0"/>
        </w:rPr>
      </w:pPr>
      <w:r w:rsidRPr="008E242C">
        <w:rPr>
          <w:color w:val="000000"/>
        </w:rPr>
        <w:t xml:space="preserve"> анализировать и оценивать последствия для окружающей природы бытовой и производственной деятельности человека, связанной с испо</w:t>
      </w:r>
      <w:r>
        <w:rPr>
          <w:color w:val="000000"/>
        </w:rPr>
        <w:t>льзованием животных организмов.</w:t>
      </w:r>
    </w:p>
    <w:p w:rsidR="005A51E8" w:rsidRPr="00E827BF" w:rsidRDefault="005A51E8" w:rsidP="005A51E8">
      <w:pPr>
        <w:pStyle w:val="a3"/>
        <w:numPr>
          <w:ilvl w:val="0"/>
          <w:numId w:val="5"/>
        </w:numPr>
        <w:rPr>
          <w:bCs/>
        </w:rPr>
      </w:pPr>
      <w:r w:rsidRPr="00E827BF">
        <w:t>объяснять значение биологического разнообразия для повышения устойчивости биоценоза;</w:t>
      </w:r>
    </w:p>
    <w:p w:rsidR="005A51E8" w:rsidRDefault="005A51E8" w:rsidP="005A51E8">
      <w:pPr>
        <w:widowControl w:val="0"/>
        <w:rPr>
          <w:b/>
          <w:bCs/>
          <w:color w:val="000000"/>
        </w:rPr>
      </w:pPr>
      <w:r w:rsidRPr="008E242C">
        <w:rPr>
          <w:b/>
          <w:bCs/>
          <w:color w:val="000000"/>
        </w:rPr>
        <w:t>В трудовой сфере:</w:t>
      </w:r>
    </w:p>
    <w:p w:rsidR="005A51E8" w:rsidRPr="008E242C" w:rsidRDefault="005A51E8" w:rsidP="005A51E8">
      <w:pPr>
        <w:pStyle w:val="a3"/>
        <w:widowControl w:val="0"/>
        <w:numPr>
          <w:ilvl w:val="0"/>
          <w:numId w:val="5"/>
        </w:numPr>
        <w:rPr>
          <w:iCs/>
          <w:snapToGrid w:val="0"/>
        </w:rPr>
      </w:pPr>
      <w:r w:rsidRPr="008E242C">
        <w:rPr>
          <w:color w:val="000000"/>
        </w:rPr>
        <w:t xml:space="preserve"> уметь проводить биологич</w:t>
      </w:r>
      <w:r>
        <w:rPr>
          <w:color w:val="000000"/>
        </w:rPr>
        <w:t>еский лабораторный эксперимент;</w:t>
      </w:r>
    </w:p>
    <w:p w:rsidR="005A51E8" w:rsidRPr="008E242C" w:rsidRDefault="005A51E8" w:rsidP="005A51E8">
      <w:pPr>
        <w:pStyle w:val="a3"/>
        <w:numPr>
          <w:ilvl w:val="0"/>
          <w:numId w:val="5"/>
        </w:numPr>
        <w:rPr>
          <w:bCs/>
        </w:rPr>
      </w:pPr>
      <w:r w:rsidRPr="006D32CA">
        <w:t>применять получен</w:t>
      </w:r>
      <w:r>
        <w:t>ные знания в практической жизни.</w:t>
      </w:r>
    </w:p>
    <w:p w:rsidR="005A51E8" w:rsidRDefault="005A51E8" w:rsidP="005A51E8">
      <w:pPr>
        <w:widowControl w:val="0"/>
        <w:rPr>
          <w:b/>
          <w:bCs/>
          <w:color w:val="000000"/>
        </w:rPr>
      </w:pPr>
      <w:r w:rsidRPr="008E242C">
        <w:rPr>
          <w:b/>
          <w:bCs/>
          <w:color w:val="000000"/>
        </w:rPr>
        <w:t>В сфере безопасности жизнедеятельности:</w:t>
      </w:r>
    </w:p>
    <w:p w:rsidR="005A51E8" w:rsidRPr="008E242C" w:rsidRDefault="005A51E8" w:rsidP="005A51E8">
      <w:pPr>
        <w:pStyle w:val="a3"/>
        <w:widowControl w:val="0"/>
        <w:numPr>
          <w:ilvl w:val="0"/>
          <w:numId w:val="5"/>
        </w:numPr>
        <w:rPr>
          <w:iCs/>
          <w:snapToGrid w:val="0"/>
        </w:rPr>
      </w:pPr>
      <w:r w:rsidRPr="008E242C">
        <w:rPr>
          <w:color w:val="000000"/>
        </w:rPr>
        <w:t xml:space="preserve"> знать правила техники безопасности в биологическом кабинете, правила безопасного поведения при проведении наблюдений и экскурсий на природе</w:t>
      </w:r>
    </w:p>
    <w:p w:rsidR="005A51E8" w:rsidRDefault="005A51E8" w:rsidP="005A51E8">
      <w:pPr>
        <w:rPr>
          <w:b/>
          <w:color w:val="000000"/>
        </w:rPr>
      </w:pPr>
    </w:p>
    <w:p w:rsidR="005A51E8" w:rsidRDefault="005A51E8" w:rsidP="005A51E8">
      <w:pPr>
        <w:ind w:left="360"/>
        <w:jc w:val="center"/>
        <w:rPr>
          <w:b/>
        </w:rPr>
      </w:pPr>
      <w:r w:rsidRPr="004F78FA">
        <w:rPr>
          <w:b/>
        </w:rPr>
        <w:t>СОДЕРЖАНИЕ ТЕМ УЧЕБНОГО ПРЕДМЕТА</w:t>
      </w:r>
    </w:p>
    <w:p w:rsidR="005A51E8" w:rsidRPr="00906C85" w:rsidRDefault="005A51E8" w:rsidP="005A51E8">
      <w:pPr>
        <w:rPr>
          <w:b/>
          <w:bCs/>
        </w:rPr>
      </w:pPr>
      <w:r>
        <w:t xml:space="preserve">       </w:t>
      </w:r>
      <w:r w:rsidRPr="00906C85">
        <w:rPr>
          <w:b/>
          <w:bCs/>
        </w:rPr>
        <w:t xml:space="preserve">Введение </w:t>
      </w:r>
      <w:r w:rsidRPr="00906C85">
        <w:rPr>
          <w:iCs/>
        </w:rPr>
        <w:t>(</w:t>
      </w:r>
      <w:r w:rsidRPr="00906C85">
        <w:rPr>
          <w:i/>
          <w:iCs/>
        </w:rPr>
        <w:t>2 часа</w:t>
      </w:r>
      <w:r w:rsidRPr="00906C85">
        <w:rPr>
          <w:iCs/>
        </w:rPr>
        <w:t>)</w:t>
      </w:r>
    </w:p>
    <w:p w:rsidR="005A51E8" w:rsidRPr="00B02A15" w:rsidRDefault="005A51E8" w:rsidP="005A51E8">
      <w:pPr>
        <w:ind w:left="360"/>
      </w:pPr>
      <w:r w:rsidRPr="00906C85">
        <w:t>Общие сведения о животном мире. История развития зоологии. Методы изучения животных. Наука зоология и ее структура. Сходство и различия животных и растений. Систематика животных.</w:t>
      </w:r>
    </w:p>
    <w:p w:rsidR="005A51E8" w:rsidRPr="00906C85" w:rsidRDefault="005A51E8" w:rsidP="005A51E8">
      <w:pPr>
        <w:ind w:left="360"/>
        <w:rPr>
          <w:b/>
          <w:bCs/>
        </w:rPr>
      </w:pPr>
      <w:r w:rsidRPr="00906C85">
        <w:rPr>
          <w:b/>
          <w:bCs/>
        </w:rPr>
        <w:t xml:space="preserve">Раздел 1. Простейшие </w:t>
      </w:r>
      <w:r w:rsidRPr="00906C85">
        <w:rPr>
          <w:b/>
          <w:bCs/>
          <w:iCs/>
        </w:rPr>
        <w:t>(</w:t>
      </w:r>
      <w:r w:rsidRPr="00906C85">
        <w:rPr>
          <w:b/>
          <w:bCs/>
          <w:i/>
          <w:iCs/>
        </w:rPr>
        <w:t>2 часа</w:t>
      </w:r>
      <w:r w:rsidRPr="00906C85">
        <w:rPr>
          <w:b/>
          <w:bCs/>
          <w:iCs/>
        </w:rPr>
        <w:t>)</w:t>
      </w:r>
    </w:p>
    <w:p w:rsidR="005A51E8" w:rsidRDefault="005A51E8" w:rsidP="005A51E8">
      <w:pPr>
        <w:ind w:left="360"/>
        <w:rPr>
          <w:bCs/>
        </w:rPr>
      </w:pPr>
      <w:r w:rsidRPr="00906C85">
        <w:rPr>
          <w:bCs/>
        </w:rPr>
        <w:t>Простейшие: многообразие, среда и места обитания; образ жизни и поведение; биологические и экологические особенности; значение в природе и жизни человека; колониальные организмы</w:t>
      </w:r>
      <w:r>
        <w:rPr>
          <w:bCs/>
        </w:rPr>
        <w:t>.</w:t>
      </w:r>
    </w:p>
    <w:p w:rsidR="005A51E8" w:rsidRPr="00906C85" w:rsidRDefault="005A51E8" w:rsidP="005A51E8">
      <w:pPr>
        <w:ind w:left="360"/>
        <w:rPr>
          <w:b/>
          <w:bCs/>
        </w:rPr>
      </w:pPr>
      <w:r>
        <w:rPr>
          <w:b/>
          <w:bCs/>
        </w:rPr>
        <w:t>Раздел 2</w:t>
      </w:r>
      <w:r w:rsidRPr="00906C85">
        <w:rPr>
          <w:b/>
          <w:bCs/>
        </w:rPr>
        <w:t xml:space="preserve">. Многоклеточные животные </w:t>
      </w:r>
      <w:r w:rsidRPr="00906C85">
        <w:rPr>
          <w:bCs/>
          <w:iCs/>
        </w:rPr>
        <w:t>(</w:t>
      </w:r>
      <w:r w:rsidRPr="00906C85">
        <w:rPr>
          <w:bCs/>
          <w:i/>
          <w:iCs/>
        </w:rPr>
        <w:t>32 часа</w:t>
      </w:r>
      <w:r w:rsidRPr="00906C85">
        <w:rPr>
          <w:bCs/>
          <w:iCs/>
        </w:rPr>
        <w:t>)</w:t>
      </w:r>
    </w:p>
    <w:p w:rsidR="005A51E8" w:rsidRPr="00906C85" w:rsidRDefault="005A51E8" w:rsidP="005A51E8">
      <w:pPr>
        <w:ind w:left="360"/>
        <w:rPr>
          <w:bCs/>
        </w:rPr>
      </w:pPr>
      <w:r w:rsidRPr="00906C85">
        <w:rPr>
          <w:bCs/>
        </w:rPr>
        <w:t>Беспозвоночные животные.</w:t>
      </w:r>
      <w:r>
        <w:rPr>
          <w:bCs/>
        </w:rPr>
        <w:t xml:space="preserve"> </w:t>
      </w:r>
      <w:r w:rsidRPr="00906C85">
        <w:rPr>
          <w:bCs/>
        </w:rPr>
        <w:t>Тип Губки: многообразие, среда обитания, образ жизни; биологические и экологические особенности; значение в природе и жизни человека.</w:t>
      </w:r>
    </w:p>
    <w:p w:rsidR="005A51E8" w:rsidRPr="00B02A15" w:rsidRDefault="005A51E8" w:rsidP="005A51E8">
      <w:pPr>
        <w:ind w:left="360"/>
        <w:rPr>
          <w:bCs/>
        </w:rPr>
      </w:pPr>
      <w:r w:rsidRPr="00906C85">
        <w:rPr>
          <w:bCs/>
        </w:rPr>
        <w:t>Тип Кишечнополостные: многообразие, среда обитания, образ жизни; биологические и экологические особенности; значение в природе и жизни человека; исчезающие, редкие и охраняемые виды</w:t>
      </w:r>
      <w:r>
        <w:rPr>
          <w:bCs/>
        </w:rPr>
        <w:t>.</w:t>
      </w:r>
    </w:p>
    <w:p w:rsidR="005A51E8" w:rsidRPr="00906C85" w:rsidRDefault="005A51E8" w:rsidP="005A51E8">
      <w:pPr>
        <w:ind w:left="360"/>
        <w:rPr>
          <w:b/>
          <w:i/>
          <w:iCs/>
        </w:rPr>
      </w:pPr>
      <w:r>
        <w:rPr>
          <w:b/>
          <w:bCs/>
        </w:rPr>
        <w:lastRenderedPageBreak/>
        <w:t>Раздел 3</w:t>
      </w:r>
      <w:r w:rsidRPr="00906C85">
        <w:rPr>
          <w:b/>
          <w:bCs/>
        </w:rPr>
        <w:t xml:space="preserve">. Эволюция строения и функций органов и их систем у животных </w:t>
      </w:r>
      <w:r w:rsidRPr="00906C85">
        <w:rPr>
          <w:b/>
          <w:iCs/>
        </w:rPr>
        <w:t>(</w:t>
      </w:r>
      <w:r w:rsidRPr="00906C85">
        <w:rPr>
          <w:b/>
          <w:i/>
          <w:iCs/>
        </w:rPr>
        <w:t>14 часов</w:t>
      </w:r>
      <w:r w:rsidRPr="00906C85">
        <w:rPr>
          <w:b/>
          <w:iCs/>
        </w:rPr>
        <w:t>)</w:t>
      </w:r>
    </w:p>
    <w:p w:rsidR="005A51E8" w:rsidRPr="00906C85" w:rsidRDefault="005A51E8" w:rsidP="005A51E8">
      <w:pPr>
        <w:ind w:left="360"/>
      </w:pPr>
      <w:r w:rsidRPr="00906C85">
        <w:t>Покровы тела. Опорно-двигательная система и способы передвижения. Полости тела. Органы дыхания и газообмен. Органы пищеварения. Обмен веществ и превращение энергии. Кровеносная система. Кровь. Органы выделения.</w:t>
      </w:r>
    </w:p>
    <w:p w:rsidR="005A51E8" w:rsidRDefault="005A51E8" w:rsidP="005A51E8">
      <w:pPr>
        <w:ind w:left="360"/>
      </w:pPr>
      <w:r w:rsidRPr="00906C85">
        <w:t>Органы чувств, нервная система, инстинкт, рефлекс. Регуляция деятельности организма.</w:t>
      </w:r>
    </w:p>
    <w:p w:rsidR="005A51E8" w:rsidRPr="00906C85" w:rsidRDefault="005A51E8" w:rsidP="005A51E8">
      <w:pPr>
        <w:ind w:left="360"/>
        <w:rPr>
          <w:i/>
          <w:iCs/>
        </w:rPr>
      </w:pPr>
      <w:r w:rsidRPr="00906C85">
        <w:rPr>
          <w:b/>
          <w:bCs/>
        </w:rPr>
        <w:t xml:space="preserve">Раздел 4. Индивидуальное развитие животных </w:t>
      </w:r>
      <w:r w:rsidRPr="00906C85">
        <w:rPr>
          <w:iCs/>
        </w:rPr>
        <w:t>(</w:t>
      </w:r>
      <w:r w:rsidRPr="00906C85">
        <w:rPr>
          <w:i/>
          <w:iCs/>
        </w:rPr>
        <w:t>3 часа</w:t>
      </w:r>
      <w:r w:rsidRPr="00906C85">
        <w:rPr>
          <w:iCs/>
        </w:rPr>
        <w:t>)</w:t>
      </w:r>
    </w:p>
    <w:p w:rsidR="005A51E8" w:rsidRPr="00906C85" w:rsidRDefault="005A51E8" w:rsidP="005A51E8">
      <w:pPr>
        <w:ind w:left="360"/>
      </w:pPr>
      <w:r w:rsidRPr="00906C85">
        <w:t>Продление рода. Органы размножения. Способы размножения животных. Оплодотворение. Развитие животных с превращением и без. Периодизация и продолжительность жизни животных.</w:t>
      </w:r>
    </w:p>
    <w:p w:rsidR="005A51E8" w:rsidRPr="00906C85" w:rsidRDefault="005A51E8" w:rsidP="005A51E8">
      <w:pPr>
        <w:ind w:left="360"/>
        <w:rPr>
          <w:b/>
          <w:bCs/>
        </w:rPr>
      </w:pPr>
      <w:r w:rsidRPr="00906C85">
        <w:rPr>
          <w:b/>
          <w:bCs/>
        </w:rPr>
        <w:t xml:space="preserve">Раздел 5. Развитие и закономерности размещения животных на </w:t>
      </w:r>
      <w:proofErr w:type="gramStart"/>
      <w:r w:rsidRPr="00906C85">
        <w:rPr>
          <w:b/>
          <w:bCs/>
        </w:rPr>
        <w:t>Земле</w:t>
      </w:r>
      <w:r w:rsidRPr="00906C85">
        <w:rPr>
          <w:iCs/>
        </w:rPr>
        <w:t>(</w:t>
      </w:r>
      <w:proofErr w:type="gramEnd"/>
      <w:r w:rsidRPr="00906C85">
        <w:rPr>
          <w:i/>
          <w:iCs/>
        </w:rPr>
        <w:t>3 часа</w:t>
      </w:r>
      <w:r w:rsidRPr="00906C85">
        <w:rPr>
          <w:iCs/>
        </w:rPr>
        <w:t>)</w:t>
      </w:r>
    </w:p>
    <w:p w:rsidR="005A51E8" w:rsidRPr="00B02A15" w:rsidRDefault="005A51E8" w:rsidP="005A51E8">
      <w:pPr>
        <w:ind w:left="360"/>
      </w:pPr>
      <w:r w:rsidRPr="00906C85">
        <w:t>Доказательства эволюции: сравнительно-анатомические, эмбриологические, палеонтологические. Ч. Дарвин о причинах эволюции животного мира. Усложнение строения животных и разнообразие видов как результат эволюции.</w:t>
      </w:r>
      <w:r>
        <w:t xml:space="preserve"> </w:t>
      </w:r>
      <w:r w:rsidRPr="00906C85">
        <w:t>Ареалы обитания. Миграции. Закономерности размещения животных.</w:t>
      </w:r>
    </w:p>
    <w:p w:rsidR="005A51E8" w:rsidRPr="00906C85" w:rsidRDefault="005A51E8" w:rsidP="005A51E8">
      <w:pPr>
        <w:ind w:left="360"/>
        <w:rPr>
          <w:bCs/>
        </w:rPr>
      </w:pPr>
      <w:r w:rsidRPr="00906C85">
        <w:rPr>
          <w:b/>
          <w:bCs/>
        </w:rPr>
        <w:t xml:space="preserve">Раздел 6. Биоценозы </w:t>
      </w:r>
      <w:r w:rsidRPr="00906C85">
        <w:rPr>
          <w:bCs/>
          <w:iCs/>
        </w:rPr>
        <w:t>(</w:t>
      </w:r>
      <w:r w:rsidRPr="00906C85">
        <w:rPr>
          <w:bCs/>
          <w:i/>
          <w:iCs/>
        </w:rPr>
        <w:t>4 часа</w:t>
      </w:r>
      <w:r w:rsidRPr="00906C85">
        <w:rPr>
          <w:bCs/>
          <w:iCs/>
        </w:rPr>
        <w:t>)</w:t>
      </w:r>
    </w:p>
    <w:p w:rsidR="005A51E8" w:rsidRPr="00B02A15" w:rsidRDefault="005A51E8" w:rsidP="005A51E8">
      <w:pPr>
        <w:ind w:left="360"/>
      </w:pPr>
      <w:r w:rsidRPr="00906C85">
        <w:t>Естественные и искусственные биоценозы (водоем, луг, степь, тундра, лес, населенный пункт). Факторы среды и их влияние на биоценозы. Цепи питания, поток энергии. Взаимосвязь компонентов биоценоза и их приспособленность друг к другу.</w:t>
      </w:r>
    </w:p>
    <w:p w:rsidR="005A51E8" w:rsidRPr="00906C85" w:rsidRDefault="005A51E8" w:rsidP="005A51E8">
      <w:pPr>
        <w:ind w:left="360"/>
        <w:rPr>
          <w:b/>
          <w:bCs/>
        </w:rPr>
      </w:pPr>
      <w:r w:rsidRPr="00906C85">
        <w:rPr>
          <w:b/>
          <w:bCs/>
        </w:rPr>
        <w:t xml:space="preserve">Раздел 7. Животный мир и хозяйственная деятельность человека </w:t>
      </w:r>
      <w:r w:rsidRPr="00906C85">
        <w:rPr>
          <w:iCs/>
        </w:rPr>
        <w:t>(</w:t>
      </w:r>
      <w:r w:rsidRPr="00906C85">
        <w:rPr>
          <w:i/>
          <w:iCs/>
        </w:rPr>
        <w:t>5 часов</w:t>
      </w:r>
      <w:r w:rsidRPr="00906C85">
        <w:rPr>
          <w:iCs/>
        </w:rPr>
        <w:t>)</w:t>
      </w:r>
    </w:p>
    <w:p w:rsidR="005A51E8" w:rsidRPr="00906C85" w:rsidRDefault="005A51E8" w:rsidP="005A51E8">
      <w:pPr>
        <w:ind w:left="360"/>
      </w:pPr>
      <w:r w:rsidRPr="00906C85">
        <w:t>Влияние деятельности человека на животных. Промысел животных.</w:t>
      </w:r>
    </w:p>
    <w:p w:rsidR="005A51E8" w:rsidRPr="00906C85" w:rsidRDefault="005A51E8" w:rsidP="005A51E8">
      <w:pPr>
        <w:ind w:left="360"/>
      </w:pPr>
      <w:r w:rsidRPr="00906C85">
        <w:t>Одомашнивание. Разведение, основы содержания и селекции сельскохозяйственных животных.</w:t>
      </w:r>
    </w:p>
    <w:p w:rsidR="005A51E8" w:rsidRPr="00906C85" w:rsidRDefault="005A51E8" w:rsidP="005A51E8">
      <w:pPr>
        <w:ind w:left="360"/>
      </w:pPr>
      <w:r w:rsidRPr="00906C85">
        <w:t>Охрана животного мира: законы, система мониторинга, охраняемые территории. Красная книга. Рациональное использование животных.</w:t>
      </w:r>
    </w:p>
    <w:p w:rsidR="005A51E8" w:rsidRDefault="005A51E8" w:rsidP="005A51E8">
      <w:pPr>
        <w:ind w:left="360"/>
      </w:pPr>
      <w:r w:rsidRPr="00906C85">
        <w:rPr>
          <w:b/>
        </w:rPr>
        <w:t>Резервное время</w:t>
      </w:r>
      <w:r>
        <w:t xml:space="preserve"> 3часа.</w:t>
      </w:r>
    </w:p>
    <w:p w:rsidR="005A51E8" w:rsidRPr="00B02A15" w:rsidRDefault="005A51E8" w:rsidP="005A51E8">
      <w:pPr>
        <w:ind w:left="360"/>
      </w:pPr>
    </w:p>
    <w:p w:rsidR="005A51E8" w:rsidRPr="004F78FA" w:rsidRDefault="005A51E8" w:rsidP="005A51E8">
      <w:pPr>
        <w:ind w:firstLine="567"/>
        <w:jc w:val="center"/>
        <w:rPr>
          <w:b/>
        </w:rPr>
      </w:pPr>
      <w:r w:rsidRPr="004F78FA">
        <w:rPr>
          <w:b/>
        </w:rPr>
        <w:t>ФОРМЫ ОРГАНИЗАЦИИ ОБРАЗОВАТЕЛЬНОГО ПРОЦЕССА</w:t>
      </w:r>
    </w:p>
    <w:p w:rsidR="005A51E8" w:rsidRDefault="005A51E8" w:rsidP="005A51E8">
      <w:pPr>
        <w:shd w:val="clear" w:color="auto" w:fill="FFFFFF"/>
        <w:ind w:firstLine="680"/>
        <w:jc w:val="both"/>
        <w:rPr>
          <w:i/>
        </w:rPr>
      </w:pPr>
      <w:r w:rsidRPr="00691D02">
        <w:rPr>
          <w:b/>
          <w:i/>
          <w:u w:val="single"/>
        </w:rPr>
        <w:t>Технологии</w:t>
      </w:r>
      <w:r>
        <w:rPr>
          <w:b/>
          <w:i/>
          <w:u w:val="single"/>
        </w:rPr>
        <w:t>:</w:t>
      </w:r>
    </w:p>
    <w:p w:rsidR="005A51E8" w:rsidRDefault="005A51E8" w:rsidP="005A51E8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jc w:val="both"/>
      </w:pPr>
      <w:r w:rsidRPr="00691D02">
        <w:t>технологии традиционного обучения</w:t>
      </w:r>
      <w:r>
        <w:t xml:space="preserve"> для освоения минимума содержания образования в соответствии с требованиями стандартов; технологии, построенные на основе объяснительно – иллюстративного способа обучения;</w:t>
      </w:r>
    </w:p>
    <w:p w:rsidR="005A51E8" w:rsidRPr="00691D02" w:rsidRDefault="005A51E8" w:rsidP="005A51E8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jc w:val="both"/>
      </w:pPr>
      <w:r>
        <w:t>технологии развивающего обучения;</w:t>
      </w:r>
    </w:p>
    <w:p w:rsidR="005A51E8" w:rsidRDefault="005A51E8" w:rsidP="005A51E8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jc w:val="both"/>
      </w:pPr>
      <w:r>
        <w:t xml:space="preserve">технологии реализации </w:t>
      </w:r>
      <w:proofErr w:type="spellStart"/>
      <w:r>
        <w:t>межпредметных</w:t>
      </w:r>
      <w:proofErr w:type="spellEnd"/>
      <w:r>
        <w:t xml:space="preserve"> связей в учебном процессе;</w:t>
      </w:r>
    </w:p>
    <w:p w:rsidR="005A51E8" w:rsidRDefault="005A51E8" w:rsidP="005A51E8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jc w:val="both"/>
      </w:pPr>
      <w:r>
        <w:t>технологии дифференцированного обучения для освоения учебного материала учащимися, различающимися по уровню обучаемости, повышения познавательного интереса;</w:t>
      </w:r>
    </w:p>
    <w:p w:rsidR="005A51E8" w:rsidRPr="00A40074" w:rsidRDefault="005A51E8" w:rsidP="005A51E8">
      <w:pPr>
        <w:pStyle w:val="a4"/>
        <w:numPr>
          <w:ilvl w:val="0"/>
          <w:numId w:val="3"/>
        </w:numPr>
        <w:rPr>
          <w:rFonts w:ascii="Tahoma" w:hAnsi="Tahoma" w:cs="Tahoma"/>
          <w:color w:val="000000"/>
          <w:sz w:val="18"/>
          <w:szCs w:val="18"/>
        </w:rPr>
      </w:pPr>
      <w:proofErr w:type="spellStart"/>
      <w:r>
        <w:rPr>
          <w:color w:val="000000"/>
        </w:rPr>
        <w:t>здоровьесберегающих</w:t>
      </w:r>
      <w:proofErr w:type="spellEnd"/>
      <w:r>
        <w:rPr>
          <w:color w:val="000000"/>
        </w:rPr>
        <w:t xml:space="preserve"> технологий, </w:t>
      </w:r>
    </w:p>
    <w:p w:rsidR="005A51E8" w:rsidRDefault="005A51E8" w:rsidP="005A51E8">
      <w:pPr>
        <w:pStyle w:val="a4"/>
        <w:numPr>
          <w:ilvl w:val="0"/>
          <w:numId w:val="3"/>
        </w:numPr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</w:rPr>
        <w:t>теории активизации познавательной деятельности школьника, игровые технологии</w:t>
      </w:r>
    </w:p>
    <w:p w:rsidR="005A51E8" w:rsidRPr="00814CB5" w:rsidRDefault="005A51E8" w:rsidP="005A51E8">
      <w:pPr>
        <w:pStyle w:val="a4"/>
        <w:numPr>
          <w:ilvl w:val="0"/>
          <w:numId w:val="3"/>
        </w:numPr>
        <w:rPr>
          <w:rFonts w:ascii="Tahoma" w:hAnsi="Tahoma" w:cs="Tahoma"/>
          <w:color w:val="000000"/>
          <w:sz w:val="18"/>
          <w:szCs w:val="18"/>
        </w:rPr>
      </w:pPr>
      <w:r w:rsidRPr="00A40074">
        <w:rPr>
          <w:color w:val="000000"/>
        </w:rPr>
        <w:t xml:space="preserve"> ИКТ (мультимедийные презентации, Интернет-ресурсы, электронные учебники), метод проектов.</w:t>
      </w:r>
    </w:p>
    <w:p w:rsidR="005A51E8" w:rsidRPr="005B1491" w:rsidRDefault="005A51E8" w:rsidP="005A51E8">
      <w:pPr>
        <w:shd w:val="clear" w:color="auto" w:fill="FFFFFF"/>
        <w:ind w:left="-283" w:firstLine="708"/>
        <w:rPr>
          <w:rFonts w:ascii="Arial" w:hAnsi="Arial" w:cs="Arial"/>
          <w:color w:val="000000"/>
        </w:rPr>
      </w:pPr>
      <w:r w:rsidRPr="005B1491">
        <w:rPr>
          <w:b/>
          <w:bCs/>
          <w:color w:val="000000"/>
        </w:rPr>
        <w:t>Формы обучения</w:t>
      </w:r>
      <w:r w:rsidRPr="005B1491">
        <w:rPr>
          <w:color w:val="000000"/>
        </w:rPr>
        <w:t>:</w:t>
      </w:r>
    </w:p>
    <w:p w:rsidR="005A51E8" w:rsidRPr="005B1491" w:rsidRDefault="005A51E8" w:rsidP="005A51E8">
      <w:pPr>
        <w:numPr>
          <w:ilvl w:val="0"/>
          <w:numId w:val="1"/>
        </w:numPr>
        <w:shd w:val="clear" w:color="auto" w:fill="FFFFFF"/>
        <w:ind w:left="1418" w:hanging="425"/>
        <w:rPr>
          <w:rFonts w:ascii="Arial" w:hAnsi="Arial" w:cs="Arial"/>
          <w:color w:val="000000"/>
        </w:rPr>
      </w:pPr>
      <w:r w:rsidRPr="005B1491">
        <w:rPr>
          <w:color w:val="000000"/>
        </w:rPr>
        <w:t>фронтальная (</w:t>
      </w:r>
      <w:proofErr w:type="spellStart"/>
      <w:r w:rsidRPr="005B1491">
        <w:rPr>
          <w:color w:val="000000"/>
        </w:rPr>
        <w:t>общеклассная</w:t>
      </w:r>
      <w:proofErr w:type="spellEnd"/>
      <w:r w:rsidRPr="005B1491">
        <w:rPr>
          <w:color w:val="000000"/>
        </w:rPr>
        <w:t>)</w:t>
      </w:r>
    </w:p>
    <w:p w:rsidR="005A51E8" w:rsidRPr="005B1491" w:rsidRDefault="005A51E8" w:rsidP="005A51E8">
      <w:pPr>
        <w:numPr>
          <w:ilvl w:val="0"/>
          <w:numId w:val="1"/>
        </w:numPr>
        <w:shd w:val="clear" w:color="auto" w:fill="FFFFFF"/>
        <w:ind w:left="1418" w:hanging="425"/>
        <w:rPr>
          <w:rFonts w:ascii="Arial" w:hAnsi="Arial" w:cs="Arial"/>
          <w:color w:val="000000"/>
        </w:rPr>
      </w:pPr>
      <w:r w:rsidRPr="005B1491">
        <w:rPr>
          <w:color w:val="000000"/>
        </w:rPr>
        <w:t>групповая (в том числе и работа в парах)</w:t>
      </w:r>
    </w:p>
    <w:p w:rsidR="005A51E8" w:rsidRPr="005B1491" w:rsidRDefault="005A51E8" w:rsidP="005A51E8">
      <w:pPr>
        <w:numPr>
          <w:ilvl w:val="0"/>
          <w:numId w:val="1"/>
        </w:numPr>
        <w:shd w:val="clear" w:color="auto" w:fill="FFFFFF"/>
        <w:ind w:left="1418" w:hanging="425"/>
        <w:rPr>
          <w:rFonts w:ascii="Arial" w:hAnsi="Arial" w:cs="Arial"/>
          <w:color w:val="000000"/>
        </w:rPr>
      </w:pPr>
      <w:r w:rsidRPr="005B1491">
        <w:rPr>
          <w:color w:val="000000"/>
        </w:rPr>
        <w:t>индивидуальная</w:t>
      </w:r>
    </w:p>
    <w:p w:rsidR="005A51E8" w:rsidRDefault="005A51E8" w:rsidP="005A51E8">
      <w:pPr>
        <w:shd w:val="clear" w:color="auto" w:fill="FFFFFF"/>
        <w:ind w:left="-283" w:firstLine="709"/>
        <w:rPr>
          <w:color w:val="000000"/>
        </w:rPr>
      </w:pPr>
      <w:r w:rsidRPr="005B1491">
        <w:rPr>
          <w:b/>
          <w:bCs/>
          <w:color w:val="000000"/>
        </w:rPr>
        <w:t>Традиционные методы обучения</w:t>
      </w:r>
      <w:r w:rsidRPr="005B1491">
        <w:rPr>
          <w:color w:val="000000"/>
        </w:rPr>
        <w:t>:</w:t>
      </w:r>
    </w:p>
    <w:p w:rsidR="005A51E8" w:rsidRPr="00A40074" w:rsidRDefault="005A51E8" w:rsidP="005A51E8">
      <w:pPr>
        <w:pStyle w:val="a3"/>
        <w:numPr>
          <w:ilvl w:val="3"/>
          <w:numId w:val="2"/>
        </w:numPr>
        <w:shd w:val="clear" w:color="auto" w:fill="FFFFFF"/>
        <w:ind w:left="1353"/>
        <w:rPr>
          <w:rFonts w:ascii="Arial" w:hAnsi="Arial" w:cs="Arial"/>
          <w:color w:val="000000"/>
        </w:rPr>
      </w:pPr>
      <w:r w:rsidRPr="00A40074">
        <w:rPr>
          <w:color w:val="000000"/>
        </w:rPr>
        <w:t>словесные методы: рассказ, объяснение, беседа, работа с учебником, со справочной литературой.</w:t>
      </w:r>
    </w:p>
    <w:p w:rsidR="005A51E8" w:rsidRPr="00A40074" w:rsidRDefault="005A51E8" w:rsidP="005A51E8">
      <w:pPr>
        <w:pStyle w:val="a3"/>
        <w:numPr>
          <w:ilvl w:val="3"/>
          <w:numId w:val="2"/>
        </w:numPr>
        <w:shd w:val="clear" w:color="auto" w:fill="FFFFFF"/>
        <w:ind w:left="1353"/>
        <w:rPr>
          <w:rFonts w:ascii="Arial" w:hAnsi="Arial" w:cs="Arial"/>
          <w:color w:val="000000"/>
        </w:rPr>
      </w:pPr>
      <w:r w:rsidRPr="00A40074">
        <w:rPr>
          <w:color w:val="000000"/>
        </w:rPr>
        <w:t xml:space="preserve"> наглядные методы: наблюдение</w:t>
      </w:r>
      <w:r>
        <w:rPr>
          <w:color w:val="000000"/>
        </w:rPr>
        <w:t>,</w:t>
      </w:r>
      <w:r w:rsidRPr="00A40074">
        <w:rPr>
          <w:color w:val="000000"/>
        </w:rPr>
        <w:t xml:space="preserve"> презентациями, </w:t>
      </w:r>
    </w:p>
    <w:p w:rsidR="005A51E8" w:rsidRPr="00A40074" w:rsidRDefault="005A51E8" w:rsidP="005A51E8">
      <w:pPr>
        <w:pStyle w:val="a3"/>
        <w:numPr>
          <w:ilvl w:val="3"/>
          <w:numId w:val="2"/>
        </w:numPr>
        <w:shd w:val="clear" w:color="auto" w:fill="FFFFFF"/>
        <w:ind w:left="1353"/>
        <w:rPr>
          <w:rFonts w:ascii="Arial" w:hAnsi="Arial" w:cs="Arial"/>
          <w:color w:val="000000"/>
        </w:rPr>
      </w:pPr>
      <w:r w:rsidRPr="00A40074">
        <w:rPr>
          <w:color w:val="000000"/>
        </w:rPr>
        <w:lastRenderedPageBreak/>
        <w:t>самостоятельная работа с учебником, раздаточным материалом,</w:t>
      </w:r>
    </w:p>
    <w:p w:rsidR="005A51E8" w:rsidRDefault="005A51E8" w:rsidP="005A51E8">
      <w:pPr>
        <w:shd w:val="clear" w:color="auto" w:fill="FFFFFF"/>
        <w:ind w:left="-283"/>
        <w:rPr>
          <w:b/>
          <w:color w:val="000000"/>
        </w:rPr>
      </w:pPr>
      <w:r>
        <w:rPr>
          <w:b/>
          <w:color w:val="000000"/>
        </w:rPr>
        <w:t xml:space="preserve">            </w:t>
      </w:r>
      <w:r w:rsidRPr="00DD4AAD">
        <w:rPr>
          <w:b/>
          <w:color w:val="000000"/>
        </w:rPr>
        <w:t>Формы контроля:</w:t>
      </w:r>
    </w:p>
    <w:p w:rsidR="005A51E8" w:rsidRPr="00926F98" w:rsidRDefault="005A51E8" w:rsidP="005A51E8">
      <w:pPr>
        <w:pStyle w:val="a3"/>
        <w:numPr>
          <w:ilvl w:val="0"/>
          <w:numId w:val="6"/>
        </w:numPr>
        <w:shd w:val="clear" w:color="auto" w:fill="FFFFFF"/>
        <w:rPr>
          <w:b/>
          <w:color w:val="000000"/>
        </w:rPr>
      </w:pPr>
      <w:r w:rsidRPr="00926F98">
        <w:rPr>
          <w:color w:val="000000"/>
          <w:shd w:val="clear" w:color="auto" w:fill="FFFFFF"/>
        </w:rPr>
        <w:t>письменный опрос,</w:t>
      </w:r>
    </w:p>
    <w:p w:rsidR="005A51E8" w:rsidRPr="00926F98" w:rsidRDefault="005A51E8" w:rsidP="005A51E8">
      <w:pPr>
        <w:pStyle w:val="a3"/>
        <w:numPr>
          <w:ilvl w:val="0"/>
          <w:numId w:val="6"/>
        </w:numPr>
        <w:shd w:val="clear" w:color="auto" w:fill="FFFFFF"/>
        <w:rPr>
          <w:b/>
          <w:color w:val="000000"/>
        </w:rPr>
      </w:pPr>
      <w:r w:rsidRPr="00926F98">
        <w:rPr>
          <w:color w:val="000000"/>
          <w:shd w:val="clear" w:color="auto" w:fill="FFFFFF"/>
        </w:rPr>
        <w:t>устный опрос,</w:t>
      </w:r>
    </w:p>
    <w:p w:rsidR="005A51E8" w:rsidRPr="00926F98" w:rsidRDefault="005A51E8" w:rsidP="005A51E8">
      <w:pPr>
        <w:pStyle w:val="a3"/>
        <w:numPr>
          <w:ilvl w:val="0"/>
          <w:numId w:val="6"/>
        </w:numPr>
        <w:shd w:val="clear" w:color="auto" w:fill="FFFFFF"/>
        <w:rPr>
          <w:b/>
          <w:color w:val="000000"/>
        </w:rPr>
      </w:pPr>
      <w:r w:rsidRPr="00926F98">
        <w:rPr>
          <w:color w:val="000000"/>
          <w:shd w:val="clear" w:color="auto" w:fill="FFFFFF"/>
        </w:rPr>
        <w:t>фронтальный опрос,</w:t>
      </w:r>
    </w:p>
    <w:p w:rsidR="005A51E8" w:rsidRPr="006A6A83" w:rsidRDefault="005A51E8" w:rsidP="005A51E8">
      <w:pPr>
        <w:pStyle w:val="a3"/>
        <w:numPr>
          <w:ilvl w:val="0"/>
          <w:numId w:val="6"/>
        </w:numPr>
        <w:shd w:val="clear" w:color="auto" w:fill="FFFFFF"/>
        <w:rPr>
          <w:b/>
          <w:color w:val="000000"/>
        </w:rPr>
      </w:pPr>
      <w:r w:rsidRPr="00926F98">
        <w:rPr>
          <w:color w:val="000000"/>
          <w:shd w:val="clear" w:color="auto" w:fill="FFFFFF"/>
        </w:rPr>
        <w:t xml:space="preserve">тестирование, </w:t>
      </w:r>
    </w:p>
    <w:p w:rsidR="005A51E8" w:rsidRPr="006A6A83" w:rsidRDefault="005A51E8" w:rsidP="005A51E8">
      <w:pPr>
        <w:shd w:val="clear" w:color="auto" w:fill="FFFFFF"/>
        <w:ind w:left="-283"/>
        <w:rPr>
          <w:color w:val="000000"/>
        </w:rPr>
      </w:pPr>
      <w:r>
        <w:rPr>
          <w:b/>
          <w:color w:val="000000"/>
        </w:rPr>
        <w:t xml:space="preserve">             </w:t>
      </w:r>
      <w:r w:rsidRPr="00DD4AAD">
        <w:rPr>
          <w:b/>
          <w:color w:val="000000"/>
        </w:rPr>
        <w:t>Типы уроков</w:t>
      </w:r>
      <w:r>
        <w:rPr>
          <w:b/>
          <w:color w:val="000000"/>
        </w:rPr>
        <w:t>:</w:t>
      </w:r>
    </w:p>
    <w:p w:rsidR="005A51E8" w:rsidRPr="00B02A15" w:rsidRDefault="005A51E8" w:rsidP="005A51E8">
      <w:pPr>
        <w:pStyle w:val="a3"/>
        <w:numPr>
          <w:ilvl w:val="0"/>
          <w:numId w:val="8"/>
        </w:numPr>
        <w:jc w:val="both"/>
        <w:rPr>
          <w:b/>
        </w:rPr>
      </w:pPr>
      <w:r w:rsidRPr="0019573F">
        <w:t xml:space="preserve">уроки с групповыми формами работы </w:t>
      </w:r>
    </w:p>
    <w:p w:rsidR="005A51E8" w:rsidRPr="00B02A15" w:rsidRDefault="005A51E8" w:rsidP="005A51E8">
      <w:pPr>
        <w:pStyle w:val="a3"/>
        <w:numPr>
          <w:ilvl w:val="0"/>
          <w:numId w:val="8"/>
        </w:numPr>
        <w:jc w:val="both"/>
        <w:rPr>
          <w:b/>
        </w:rPr>
      </w:pPr>
      <w:r w:rsidRPr="0019573F">
        <w:t xml:space="preserve">уроки </w:t>
      </w:r>
      <w:proofErr w:type="spellStart"/>
      <w:r w:rsidRPr="0019573F">
        <w:t>взаимообучения</w:t>
      </w:r>
      <w:proofErr w:type="spellEnd"/>
      <w:r w:rsidRPr="0019573F">
        <w:t xml:space="preserve"> учащихся </w:t>
      </w:r>
    </w:p>
    <w:p w:rsidR="005A51E8" w:rsidRPr="00B02A15" w:rsidRDefault="005A51E8" w:rsidP="005A51E8">
      <w:pPr>
        <w:pStyle w:val="a3"/>
        <w:numPr>
          <w:ilvl w:val="0"/>
          <w:numId w:val="8"/>
        </w:numPr>
        <w:jc w:val="both"/>
        <w:rPr>
          <w:b/>
        </w:rPr>
      </w:pPr>
      <w:r w:rsidRPr="0019573F">
        <w:t xml:space="preserve">уроки-игры </w:t>
      </w:r>
    </w:p>
    <w:p w:rsidR="005A51E8" w:rsidRPr="00B02A15" w:rsidRDefault="005A51E8" w:rsidP="005A51E8">
      <w:pPr>
        <w:pStyle w:val="a3"/>
        <w:numPr>
          <w:ilvl w:val="0"/>
          <w:numId w:val="8"/>
        </w:numPr>
        <w:jc w:val="both"/>
        <w:rPr>
          <w:b/>
        </w:rPr>
      </w:pPr>
      <w:r w:rsidRPr="00B02A15">
        <w:rPr>
          <w:color w:val="000000"/>
        </w:rPr>
        <w:t xml:space="preserve">урок обобщения и систематизации знаний, </w:t>
      </w:r>
    </w:p>
    <w:p w:rsidR="005A51E8" w:rsidRPr="00B02A15" w:rsidRDefault="005A51E8" w:rsidP="005A51E8">
      <w:pPr>
        <w:pStyle w:val="a3"/>
        <w:numPr>
          <w:ilvl w:val="0"/>
          <w:numId w:val="8"/>
        </w:numPr>
        <w:jc w:val="both"/>
        <w:rPr>
          <w:b/>
        </w:rPr>
      </w:pPr>
      <w:r w:rsidRPr="00B02A15">
        <w:rPr>
          <w:color w:val="000000"/>
        </w:rPr>
        <w:t xml:space="preserve">урок контроля, оценки и коррекции знаний учащихся, </w:t>
      </w:r>
    </w:p>
    <w:p w:rsidR="005A51E8" w:rsidRPr="00B02A15" w:rsidRDefault="005A51E8" w:rsidP="005A51E8">
      <w:pPr>
        <w:pStyle w:val="a3"/>
        <w:numPr>
          <w:ilvl w:val="0"/>
          <w:numId w:val="8"/>
        </w:numPr>
        <w:jc w:val="both"/>
        <w:rPr>
          <w:b/>
        </w:rPr>
      </w:pPr>
      <w:r w:rsidRPr="00B02A15">
        <w:rPr>
          <w:color w:val="000000"/>
        </w:rPr>
        <w:t xml:space="preserve">комбинированный урок, </w:t>
      </w:r>
    </w:p>
    <w:p w:rsidR="005A51E8" w:rsidRPr="00B02A15" w:rsidRDefault="005A51E8" w:rsidP="005A51E8">
      <w:pPr>
        <w:pStyle w:val="a3"/>
        <w:numPr>
          <w:ilvl w:val="0"/>
          <w:numId w:val="8"/>
        </w:numPr>
        <w:jc w:val="both"/>
        <w:rPr>
          <w:b/>
        </w:rPr>
      </w:pPr>
      <w:r w:rsidRPr="00B02A15">
        <w:rPr>
          <w:color w:val="000000"/>
        </w:rPr>
        <w:t>лабораторные и практические работы</w:t>
      </w:r>
    </w:p>
    <w:p w:rsidR="005A51E8" w:rsidRPr="0019573F" w:rsidRDefault="005A51E8" w:rsidP="005A51E8">
      <w:pPr>
        <w:pStyle w:val="a3"/>
        <w:jc w:val="both"/>
        <w:rPr>
          <w:b/>
        </w:rPr>
      </w:pPr>
    </w:p>
    <w:p w:rsidR="005A51E8" w:rsidRPr="00B02A15" w:rsidRDefault="005A51E8" w:rsidP="005A51E8">
      <w:pPr>
        <w:ind w:firstLine="567"/>
        <w:jc w:val="center"/>
        <w:rPr>
          <w:rFonts w:ascii="Arial" w:hAnsi="Arial" w:cs="Arial"/>
          <w:b/>
          <w:color w:val="000000"/>
          <w:shd w:val="clear" w:color="auto" w:fill="FFFFFF"/>
        </w:rPr>
      </w:pPr>
      <w:r w:rsidRPr="0014329F">
        <w:rPr>
          <w:b/>
          <w:sz w:val="28"/>
        </w:rPr>
        <w:t>Основные виды учебной деятельности</w:t>
      </w:r>
    </w:p>
    <w:p w:rsidR="005A51E8" w:rsidRPr="00007804" w:rsidRDefault="005A51E8" w:rsidP="005A51E8">
      <w:pPr>
        <w:numPr>
          <w:ilvl w:val="0"/>
          <w:numId w:val="7"/>
        </w:numPr>
        <w:shd w:val="clear" w:color="auto" w:fill="FFFFFF"/>
        <w:ind w:left="1428"/>
        <w:jc w:val="both"/>
        <w:rPr>
          <w:color w:val="000000"/>
        </w:rPr>
      </w:pPr>
      <w:r>
        <w:rPr>
          <w:color w:val="000000"/>
        </w:rPr>
        <w:t>работа с учебником;</w:t>
      </w:r>
    </w:p>
    <w:p w:rsidR="005A51E8" w:rsidRDefault="005A51E8" w:rsidP="005A51E8">
      <w:pPr>
        <w:numPr>
          <w:ilvl w:val="0"/>
          <w:numId w:val="7"/>
        </w:numPr>
        <w:shd w:val="clear" w:color="auto" w:fill="FFFFFF"/>
        <w:ind w:left="1428"/>
        <w:jc w:val="both"/>
        <w:rPr>
          <w:color w:val="000000"/>
        </w:rPr>
      </w:pPr>
      <w:r>
        <w:rPr>
          <w:color w:val="000000"/>
        </w:rPr>
        <w:t>работа с раздаточным материалом;</w:t>
      </w:r>
    </w:p>
    <w:p w:rsidR="005A51E8" w:rsidRDefault="005A51E8" w:rsidP="005A51E8">
      <w:pPr>
        <w:numPr>
          <w:ilvl w:val="0"/>
          <w:numId w:val="7"/>
        </w:numPr>
        <w:shd w:val="clear" w:color="auto" w:fill="FFFFFF"/>
        <w:ind w:left="1428"/>
        <w:jc w:val="both"/>
        <w:rPr>
          <w:color w:val="000000"/>
        </w:rPr>
      </w:pPr>
      <w:r>
        <w:rPr>
          <w:color w:val="000000"/>
        </w:rPr>
        <w:t>составление схем и таблиц;</w:t>
      </w:r>
    </w:p>
    <w:p w:rsidR="005A51E8" w:rsidRDefault="005A51E8" w:rsidP="005A51E8">
      <w:pPr>
        <w:numPr>
          <w:ilvl w:val="0"/>
          <w:numId w:val="7"/>
        </w:numPr>
        <w:shd w:val="clear" w:color="auto" w:fill="FFFFFF"/>
        <w:ind w:left="1428"/>
        <w:jc w:val="both"/>
        <w:rPr>
          <w:color w:val="000000"/>
        </w:rPr>
      </w:pPr>
      <w:r w:rsidRPr="00AB6655">
        <w:rPr>
          <w:color w:val="000000"/>
        </w:rPr>
        <w:t>участие в дискуссии;</w:t>
      </w:r>
    </w:p>
    <w:p w:rsidR="005A51E8" w:rsidRDefault="005A51E8" w:rsidP="005A51E8">
      <w:pPr>
        <w:numPr>
          <w:ilvl w:val="0"/>
          <w:numId w:val="7"/>
        </w:numPr>
        <w:shd w:val="clear" w:color="auto" w:fill="FFFFFF"/>
        <w:ind w:left="1428"/>
        <w:jc w:val="both"/>
        <w:rPr>
          <w:color w:val="000000"/>
        </w:rPr>
      </w:pPr>
      <w:r w:rsidRPr="00007804">
        <w:rPr>
          <w:rFonts w:eastAsia="TimesNewRomanPSMT"/>
        </w:rPr>
        <w:t>ответы на вопросы, раскрывающие знание и понимание текста, изученного материала;</w:t>
      </w:r>
    </w:p>
    <w:p w:rsidR="005A51E8" w:rsidRDefault="005A51E8" w:rsidP="005A51E8">
      <w:pPr>
        <w:numPr>
          <w:ilvl w:val="0"/>
          <w:numId w:val="7"/>
        </w:numPr>
        <w:shd w:val="clear" w:color="auto" w:fill="FFFFFF"/>
        <w:ind w:left="1428"/>
        <w:jc w:val="both"/>
        <w:rPr>
          <w:color w:val="000000"/>
        </w:rPr>
      </w:pPr>
      <w:r w:rsidRPr="00007804">
        <w:rPr>
          <w:rFonts w:eastAsia="TimesNewRomanPSMT"/>
        </w:rPr>
        <w:t>составление планов параграфа;</w:t>
      </w:r>
    </w:p>
    <w:p w:rsidR="005A51E8" w:rsidRDefault="005A51E8" w:rsidP="005A51E8">
      <w:pPr>
        <w:numPr>
          <w:ilvl w:val="0"/>
          <w:numId w:val="7"/>
        </w:numPr>
        <w:shd w:val="clear" w:color="auto" w:fill="FFFFFF"/>
        <w:ind w:left="1428"/>
        <w:jc w:val="both"/>
        <w:rPr>
          <w:color w:val="000000"/>
        </w:rPr>
      </w:pPr>
      <w:r w:rsidRPr="00007804">
        <w:rPr>
          <w:rFonts w:eastAsia="TimesNewRomanPSMT"/>
        </w:rPr>
        <w:t>целенаправленный поиск информации на основе знания ее источников и умения работать с</w:t>
      </w:r>
      <w:r>
        <w:rPr>
          <w:rFonts w:eastAsia="TimesNewRomanPSMT"/>
        </w:rPr>
        <w:t xml:space="preserve"> </w:t>
      </w:r>
      <w:r w:rsidRPr="00007804">
        <w:rPr>
          <w:rFonts w:eastAsia="TimesNewRomanPSMT"/>
        </w:rPr>
        <w:t>ними;</w:t>
      </w:r>
    </w:p>
    <w:p w:rsidR="005A51E8" w:rsidRPr="006A6A83" w:rsidRDefault="005A51E8" w:rsidP="005A51E8">
      <w:pPr>
        <w:numPr>
          <w:ilvl w:val="0"/>
          <w:numId w:val="7"/>
        </w:numPr>
        <w:shd w:val="clear" w:color="auto" w:fill="FFFFFF"/>
        <w:ind w:left="1428"/>
        <w:jc w:val="both"/>
        <w:rPr>
          <w:color w:val="000000"/>
        </w:rPr>
      </w:pPr>
      <w:r w:rsidRPr="00007804">
        <w:rPr>
          <w:rFonts w:eastAsia="TimesNewRomanPSMT"/>
        </w:rPr>
        <w:t>мини-проект</w:t>
      </w:r>
    </w:p>
    <w:p w:rsidR="00D901D6" w:rsidRDefault="00D901D6">
      <w:bookmarkStart w:id="0" w:name="_GoBack"/>
      <w:bookmarkEnd w:id="0"/>
    </w:p>
    <w:sectPr w:rsidR="00D901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NewRomanPSMT">
    <w:altName w:val="Arial Unicode MS"/>
    <w:panose1 w:val="00000000000000000000"/>
    <w:charset w:val="86"/>
    <w:family w:val="auto"/>
    <w:notTrueType/>
    <w:pitch w:val="default"/>
    <w:sig w:usb0="00000203" w:usb1="080F0000" w:usb2="00000010" w:usb3="00000000" w:csb0="0006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880139"/>
    <w:multiLevelType w:val="hybridMultilevel"/>
    <w:tmpl w:val="1D0EE150"/>
    <w:lvl w:ilvl="0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29E1D42"/>
    <w:multiLevelType w:val="multilevel"/>
    <w:tmpl w:val="037ADB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9514837"/>
    <w:multiLevelType w:val="hybridMultilevel"/>
    <w:tmpl w:val="DE920A7A"/>
    <w:lvl w:ilvl="0" w:tplc="04190003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3" w15:restartNumberingAfterBreak="0">
    <w:nsid w:val="49050294"/>
    <w:multiLevelType w:val="hybridMultilevel"/>
    <w:tmpl w:val="2C52AF86"/>
    <w:lvl w:ilvl="0" w:tplc="04190001">
      <w:start w:val="1"/>
      <w:numFmt w:val="bullet"/>
      <w:lvlText w:val=""/>
      <w:lvlJc w:val="left"/>
      <w:pPr>
        <w:ind w:left="12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90" w:hanging="360"/>
      </w:pPr>
      <w:rPr>
        <w:rFonts w:ascii="Wingdings" w:hAnsi="Wingdings" w:hint="default"/>
      </w:rPr>
    </w:lvl>
  </w:abstractNum>
  <w:abstractNum w:abstractNumId="4" w15:restartNumberingAfterBreak="0">
    <w:nsid w:val="52D46582"/>
    <w:multiLevelType w:val="hybridMultilevel"/>
    <w:tmpl w:val="37F4FC1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63613941"/>
    <w:multiLevelType w:val="hybridMultilevel"/>
    <w:tmpl w:val="B124697E"/>
    <w:lvl w:ilvl="0" w:tplc="0419000B">
      <w:start w:val="1"/>
      <w:numFmt w:val="bullet"/>
      <w:lvlText w:val=""/>
      <w:lvlJc w:val="left"/>
      <w:pPr>
        <w:ind w:left="14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6" w15:restartNumberingAfterBreak="0">
    <w:nsid w:val="65356795"/>
    <w:multiLevelType w:val="multilevel"/>
    <w:tmpl w:val="D07827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ascii="Times New Roman" w:hAnsi="Times New Roman" w:cs="Times New Roman" w:hint="default"/>
        <w:sz w:val="24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6BB53F7F"/>
    <w:multiLevelType w:val="hybridMultilevel"/>
    <w:tmpl w:val="EEB2DA5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7"/>
  </w:num>
  <w:num w:numId="3">
    <w:abstractNumId w:val="5"/>
  </w:num>
  <w:num w:numId="4">
    <w:abstractNumId w:val="0"/>
  </w:num>
  <w:num w:numId="5">
    <w:abstractNumId w:val="2"/>
  </w:num>
  <w:num w:numId="6">
    <w:abstractNumId w:val="4"/>
  </w:num>
  <w:num w:numId="7">
    <w:abstractNumId w:val="1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51E8"/>
    <w:rsid w:val="000009EF"/>
    <w:rsid w:val="0000336D"/>
    <w:rsid w:val="000054AF"/>
    <w:rsid w:val="00017DA0"/>
    <w:rsid w:val="00026366"/>
    <w:rsid w:val="000320C8"/>
    <w:rsid w:val="000509F7"/>
    <w:rsid w:val="00054EDA"/>
    <w:rsid w:val="000559F5"/>
    <w:rsid w:val="00080F13"/>
    <w:rsid w:val="00086980"/>
    <w:rsid w:val="00087AD8"/>
    <w:rsid w:val="0009203D"/>
    <w:rsid w:val="000A1D3F"/>
    <w:rsid w:val="000B2678"/>
    <w:rsid w:val="000C59E4"/>
    <w:rsid w:val="000F54D1"/>
    <w:rsid w:val="001033CE"/>
    <w:rsid w:val="00103839"/>
    <w:rsid w:val="00130CB8"/>
    <w:rsid w:val="001A2ECA"/>
    <w:rsid w:val="001C2ACA"/>
    <w:rsid w:val="001C52B4"/>
    <w:rsid w:val="001D743E"/>
    <w:rsid w:val="001E2936"/>
    <w:rsid w:val="001E4671"/>
    <w:rsid w:val="00205246"/>
    <w:rsid w:val="00206B23"/>
    <w:rsid w:val="00233A82"/>
    <w:rsid w:val="002433B7"/>
    <w:rsid w:val="00247D7C"/>
    <w:rsid w:val="002570E1"/>
    <w:rsid w:val="002579EB"/>
    <w:rsid w:val="00272447"/>
    <w:rsid w:val="00276CAC"/>
    <w:rsid w:val="00285A38"/>
    <w:rsid w:val="002A47A4"/>
    <w:rsid w:val="002A4CE3"/>
    <w:rsid w:val="002D3840"/>
    <w:rsid w:val="00301BEB"/>
    <w:rsid w:val="0031107B"/>
    <w:rsid w:val="00316212"/>
    <w:rsid w:val="003247E6"/>
    <w:rsid w:val="00327EC2"/>
    <w:rsid w:val="00333106"/>
    <w:rsid w:val="0033672B"/>
    <w:rsid w:val="0034020A"/>
    <w:rsid w:val="0034103D"/>
    <w:rsid w:val="003423BA"/>
    <w:rsid w:val="0034360A"/>
    <w:rsid w:val="00357AC8"/>
    <w:rsid w:val="00357B04"/>
    <w:rsid w:val="00362448"/>
    <w:rsid w:val="00382613"/>
    <w:rsid w:val="00382973"/>
    <w:rsid w:val="003848D9"/>
    <w:rsid w:val="00387875"/>
    <w:rsid w:val="0039567A"/>
    <w:rsid w:val="003A2985"/>
    <w:rsid w:val="003A3C11"/>
    <w:rsid w:val="003A530E"/>
    <w:rsid w:val="003B1302"/>
    <w:rsid w:val="003B77DC"/>
    <w:rsid w:val="003E27D2"/>
    <w:rsid w:val="003E5422"/>
    <w:rsid w:val="0041443B"/>
    <w:rsid w:val="00420F60"/>
    <w:rsid w:val="004221BD"/>
    <w:rsid w:val="00437AE6"/>
    <w:rsid w:val="00446375"/>
    <w:rsid w:val="0045014E"/>
    <w:rsid w:val="004532AF"/>
    <w:rsid w:val="004578BC"/>
    <w:rsid w:val="00464375"/>
    <w:rsid w:val="00465145"/>
    <w:rsid w:val="004974A0"/>
    <w:rsid w:val="004A08EE"/>
    <w:rsid w:val="004A198F"/>
    <w:rsid w:val="004B1DB1"/>
    <w:rsid w:val="004B2033"/>
    <w:rsid w:val="004D5713"/>
    <w:rsid w:val="004D7455"/>
    <w:rsid w:val="004F5FB7"/>
    <w:rsid w:val="00503942"/>
    <w:rsid w:val="00503FEF"/>
    <w:rsid w:val="005126E9"/>
    <w:rsid w:val="00533A13"/>
    <w:rsid w:val="00541C20"/>
    <w:rsid w:val="00561A8C"/>
    <w:rsid w:val="00562210"/>
    <w:rsid w:val="00566CAF"/>
    <w:rsid w:val="00571343"/>
    <w:rsid w:val="00571CD2"/>
    <w:rsid w:val="00572591"/>
    <w:rsid w:val="00572679"/>
    <w:rsid w:val="00573C53"/>
    <w:rsid w:val="00581BF2"/>
    <w:rsid w:val="005A298F"/>
    <w:rsid w:val="005A51E8"/>
    <w:rsid w:val="005B21A3"/>
    <w:rsid w:val="005B26E0"/>
    <w:rsid w:val="005C1EA4"/>
    <w:rsid w:val="005C4D0B"/>
    <w:rsid w:val="005D33F8"/>
    <w:rsid w:val="005D4489"/>
    <w:rsid w:val="005E30BE"/>
    <w:rsid w:val="005E5CDA"/>
    <w:rsid w:val="005F6533"/>
    <w:rsid w:val="006005EB"/>
    <w:rsid w:val="00616F5A"/>
    <w:rsid w:val="00647A09"/>
    <w:rsid w:val="00651BDB"/>
    <w:rsid w:val="00671252"/>
    <w:rsid w:val="00680E70"/>
    <w:rsid w:val="006846DF"/>
    <w:rsid w:val="006D244E"/>
    <w:rsid w:val="006E44CA"/>
    <w:rsid w:val="006F12F4"/>
    <w:rsid w:val="006F2665"/>
    <w:rsid w:val="00711038"/>
    <w:rsid w:val="00711CF8"/>
    <w:rsid w:val="00712FD4"/>
    <w:rsid w:val="00715AEC"/>
    <w:rsid w:val="00750283"/>
    <w:rsid w:val="00751463"/>
    <w:rsid w:val="00756984"/>
    <w:rsid w:val="00761834"/>
    <w:rsid w:val="00775CEA"/>
    <w:rsid w:val="00780348"/>
    <w:rsid w:val="007906E2"/>
    <w:rsid w:val="007A3177"/>
    <w:rsid w:val="007A787F"/>
    <w:rsid w:val="007B35A1"/>
    <w:rsid w:val="007B59BC"/>
    <w:rsid w:val="007E0696"/>
    <w:rsid w:val="00800C42"/>
    <w:rsid w:val="008068B3"/>
    <w:rsid w:val="00825155"/>
    <w:rsid w:val="00837D5C"/>
    <w:rsid w:val="0084104F"/>
    <w:rsid w:val="008462BB"/>
    <w:rsid w:val="00850B6A"/>
    <w:rsid w:val="00854857"/>
    <w:rsid w:val="00855F4D"/>
    <w:rsid w:val="00863BB8"/>
    <w:rsid w:val="0087023A"/>
    <w:rsid w:val="00874893"/>
    <w:rsid w:val="00875842"/>
    <w:rsid w:val="00875B40"/>
    <w:rsid w:val="00876463"/>
    <w:rsid w:val="0089769D"/>
    <w:rsid w:val="00897AA3"/>
    <w:rsid w:val="008A1E11"/>
    <w:rsid w:val="008A5638"/>
    <w:rsid w:val="008B0F98"/>
    <w:rsid w:val="008D5B50"/>
    <w:rsid w:val="008D7FFB"/>
    <w:rsid w:val="008E74C5"/>
    <w:rsid w:val="008F252C"/>
    <w:rsid w:val="008F51C4"/>
    <w:rsid w:val="0090780C"/>
    <w:rsid w:val="0092618E"/>
    <w:rsid w:val="00935D51"/>
    <w:rsid w:val="0095229C"/>
    <w:rsid w:val="00956DAE"/>
    <w:rsid w:val="00961AB3"/>
    <w:rsid w:val="00963FF3"/>
    <w:rsid w:val="00966808"/>
    <w:rsid w:val="0097199E"/>
    <w:rsid w:val="00974722"/>
    <w:rsid w:val="0099082B"/>
    <w:rsid w:val="0099122E"/>
    <w:rsid w:val="009A61EA"/>
    <w:rsid w:val="009B33D6"/>
    <w:rsid w:val="009B483F"/>
    <w:rsid w:val="009B581B"/>
    <w:rsid w:val="009C19F8"/>
    <w:rsid w:val="009D3F4E"/>
    <w:rsid w:val="009E189D"/>
    <w:rsid w:val="009E2859"/>
    <w:rsid w:val="009E2AD0"/>
    <w:rsid w:val="009E38ED"/>
    <w:rsid w:val="009E39DD"/>
    <w:rsid w:val="009E49B3"/>
    <w:rsid w:val="009E4A4C"/>
    <w:rsid w:val="00A03323"/>
    <w:rsid w:val="00A167C3"/>
    <w:rsid w:val="00A4019E"/>
    <w:rsid w:val="00A5741F"/>
    <w:rsid w:val="00A732FF"/>
    <w:rsid w:val="00A950C3"/>
    <w:rsid w:val="00A968D3"/>
    <w:rsid w:val="00A96A62"/>
    <w:rsid w:val="00AB6FE8"/>
    <w:rsid w:val="00AC18E6"/>
    <w:rsid w:val="00AD780F"/>
    <w:rsid w:val="00AE7AE0"/>
    <w:rsid w:val="00AF017C"/>
    <w:rsid w:val="00AF2A82"/>
    <w:rsid w:val="00AF7E26"/>
    <w:rsid w:val="00B05CCD"/>
    <w:rsid w:val="00B06CC0"/>
    <w:rsid w:val="00B40F92"/>
    <w:rsid w:val="00B4373A"/>
    <w:rsid w:val="00B46AE5"/>
    <w:rsid w:val="00B66161"/>
    <w:rsid w:val="00B90F1C"/>
    <w:rsid w:val="00BF36CF"/>
    <w:rsid w:val="00BF4553"/>
    <w:rsid w:val="00BF66EF"/>
    <w:rsid w:val="00C0439B"/>
    <w:rsid w:val="00C065DF"/>
    <w:rsid w:val="00C120A9"/>
    <w:rsid w:val="00C149AD"/>
    <w:rsid w:val="00C3380F"/>
    <w:rsid w:val="00C33EC1"/>
    <w:rsid w:val="00C36E37"/>
    <w:rsid w:val="00C47AB0"/>
    <w:rsid w:val="00C8101F"/>
    <w:rsid w:val="00C939DD"/>
    <w:rsid w:val="00C93D9A"/>
    <w:rsid w:val="00C96152"/>
    <w:rsid w:val="00CA101D"/>
    <w:rsid w:val="00CA28EA"/>
    <w:rsid w:val="00CA5529"/>
    <w:rsid w:val="00CB7C14"/>
    <w:rsid w:val="00CC7200"/>
    <w:rsid w:val="00CD5E86"/>
    <w:rsid w:val="00CF339F"/>
    <w:rsid w:val="00D26EE4"/>
    <w:rsid w:val="00D32702"/>
    <w:rsid w:val="00D33187"/>
    <w:rsid w:val="00D373C6"/>
    <w:rsid w:val="00D704DB"/>
    <w:rsid w:val="00D721C4"/>
    <w:rsid w:val="00D86138"/>
    <w:rsid w:val="00D901D6"/>
    <w:rsid w:val="00DA5E93"/>
    <w:rsid w:val="00DA60D1"/>
    <w:rsid w:val="00DC6699"/>
    <w:rsid w:val="00DD4533"/>
    <w:rsid w:val="00DD6741"/>
    <w:rsid w:val="00DE2034"/>
    <w:rsid w:val="00DE7CC9"/>
    <w:rsid w:val="00DF7C57"/>
    <w:rsid w:val="00DF7E97"/>
    <w:rsid w:val="00E04B6F"/>
    <w:rsid w:val="00E11CC2"/>
    <w:rsid w:val="00E20481"/>
    <w:rsid w:val="00E213C0"/>
    <w:rsid w:val="00E25B77"/>
    <w:rsid w:val="00E353E4"/>
    <w:rsid w:val="00E37E8C"/>
    <w:rsid w:val="00E553DF"/>
    <w:rsid w:val="00E61693"/>
    <w:rsid w:val="00E632B8"/>
    <w:rsid w:val="00E80923"/>
    <w:rsid w:val="00E82B9B"/>
    <w:rsid w:val="00E8623C"/>
    <w:rsid w:val="00E86888"/>
    <w:rsid w:val="00E8705B"/>
    <w:rsid w:val="00E9035C"/>
    <w:rsid w:val="00E92DD9"/>
    <w:rsid w:val="00E93789"/>
    <w:rsid w:val="00E950C7"/>
    <w:rsid w:val="00EB3C99"/>
    <w:rsid w:val="00EB7E0B"/>
    <w:rsid w:val="00EB7FC2"/>
    <w:rsid w:val="00EC7990"/>
    <w:rsid w:val="00ED3739"/>
    <w:rsid w:val="00EF1451"/>
    <w:rsid w:val="00EF17C0"/>
    <w:rsid w:val="00F04D71"/>
    <w:rsid w:val="00F07C50"/>
    <w:rsid w:val="00F10D5F"/>
    <w:rsid w:val="00F14258"/>
    <w:rsid w:val="00F37442"/>
    <w:rsid w:val="00F53532"/>
    <w:rsid w:val="00F54493"/>
    <w:rsid w:val="00F5722B"/>
    <w:rsid w:val="00F61532"/>
    <w:rsid w:val="00F635C0"/>
    <w:rsid w:val="00F83B96"/>
    <w:rsid w:val="00FB757F"/>
    <w:rsid w:val="00FC1B6F"/>
    <w:rsid w:val="00FC30C8"/>
    <w:rsid w:val="00FC3A19"/>
    <w:rsid w:val="00FC3D0A"/>
    <w:rsid w:val="00FE735F"/>
    <w:rsid w:val="00FF28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B597227-75AE-4769-B825-CBD2C5264E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A51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A51E8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5A51E8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826</Words>
  <Characters>4710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5525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2020-02-07T16:14:00Z</dcterms:created>
  <dcterms:modified xsi:type="dcterms:W3CDTF">2020-02-07T16:15:00Z</dcterms:modified>
</cp:coreProperties>
</file>